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C4F" w14:textId="420DA888" w:rsidR="008140B7" w:rsidRPr="00FE2116" w:rsidRDefault="006008C8">
      <w:pPr>
        <w:rPr>
          <w:b/>
          <w:bCs/>
          <w:sz w:val="28"/>
          <w:szCs w:val="28"/>
        </w:rPr>
      </w:pPr>
      <w:bookmarkStart w:id="0" w:name="_GoBack"/>
      <w:bookmarkEnd w:id="0"/>
      <w:r w:rsidRPr="00FE2116">
        <w:rPr>
          <w:rFonts w:hint="eastAsia"/>
          <w:b/>
          <w:bCs/>
          <w:sz w:val="28"/>
          <w:szCs w:val="28"/>
        </w:rPr>
        <w:t>新型コロナウイルス感染症対策　日本共産党吉川市議員団の基本</w:t>
      </w:r>
      <w:r w:rsidR="00283DF9" w:rsidRPr="00FE2116">
        <w:rPr>
          <w:rFonts w:hint="eastAsia"/>
          <w:b/>
          <w:bCs/>
          <w:sz w:val="28"/>
          <w:szCs w:val="28"/>
        </w:rPr>
        <w:t>的見解</w:t>
      </w:r>
    </w:p>
    <w:p w14:paraId="21073623" w14:textId="732AA3F0" w:rsidR="00283DF9" w:rsidRPr="00283DF9" w:rsidRDefault="00283DF9" w:rsidP="008D149F">
      <w:pPr>
        <w:ind w:right="220"/>
        <w:jc w:val="right"/>
        <w:rPr>
          <w:sz w:val="22"/>
        </w:rPr>
      </w:pPr>
      <w:r w:rsidRPr="00283DF9">
        <w:rPr>
          <w:rFonts w:hint="eastAsia"/>
          <w:sz w:val="22"/>
        </w:rPr>
        <w:t>2020</w:t>
      </w:r>
      <w:r w:rsidRPr="00283DF9">
        <w:rPr>
          <w:rFonts w:hint="eastAsia"/>
          <w:sz w:val="22"/>
        </w:rPr>
        <w:t>年</w:t>
      </w:r>
      <w:r w:rsidRPr="00283DF9">
        <w:rPr>
          <w:rFonts w:hint="eastAsia"/>
          <w:sz w:val="22"/>
        </w:rPr>
        <w:t>5</w:t>
      </w:r>
      <w:r w:rsidRPr="00283DF9">
        <w:rPr>
          <w:rFonts w:hint="eastAsia"/>
          <w:sz w:val="22"/>
        </w:rPr>
        <w:t>月</w:t>
      </w:r>
      <w:r w:rsidR="00FE2116">
        <w:rPr>
          <w:rFonts w:hint="eastAsia"/>
          <w:sz w:val="22"/>
        </w:rPr>
        <w:t>７</w:t>
      </w:r>
      <w:r w:rsidRPr="00283DF9">
        <w:rPr>
          <w:rFonts w:hint="eastAsia"/>
          <w:sz w:val="22"/>
        </w:rPr>
        <w:t>日</w:t>
      </w:r>
    </w:p>
    <w:p w14:paraId="453C1C90" w14:textId="6DE2B2FB" w:rsidR="004C56B2" w:rsidRPr="00FE2116" w:rsidRDefault="00034645" w:rsidP="007F74EB">
      <w:pPr>
        <w:spacing w:line="240" w:lineRule="auto"/>
        <w:rPr>
          <w:sz w:val="22"/>
        </w:rPr>
      </w:pPr>
      <w:r w:rsidRPr="00034645">
        <w:rPr>
          <w:rFonts w:hint="eastAsia"/>
          <w:sz w:val="22"/>
        </w:rPr>
        <w:t>緊急事態宣言が</w:t>
      </w:r>
      <w:r>
        <w:rPr>
          <w:rFonts w:hint="eastAsia"/>
          <w:sz w:val="22"/>
        </w:rPr>
        <w:t>5</w:t>
      </w:r>
      <w:r>
        <w:rPr>
          <w:rFonts w:hint="eastAsia"/>
          <w:sz w:val="22"/>
        </w:rPr>
        <w:t>月</w:t>
      </w:r>
      <w:r>
        <w:rPr>
          <w:rFonts w:hint="eastAsia"/>
          <w:sz w:val="22"/>
        </w:rPr>
        <w:t>31</w:t>
      </w:r>
      <w:r>
        <w:rPr>
          <w:rFonts w:hint="eastAsia"/>
          <w:sz w:val="22"/>
        </w:rPr>
        <w:t>日まで延長されました。</w:t>
      </w:r>
      <w:r w:rsidR="00CE6BB3">
        <w:rPr>
          <w:sz w:val="22"/>
        </w:rPr>
        <w:br/>
      </w:r>
      <w:r w:rsidR="00283DF9" w:rsidRPr="00283DF9">
        <w:rPr>
          <w:rFonts w:hint="eastAsia"/>
          <w:sz w:val="22"/>
        </w:rPr>
        <w:t>新型コロナウイルス感染症は</w:t>
      </w:r>
      <w:r w:rsidR="00283DF9">
        <w:rPr>
          <w:rFonts w:hint="eastAsia"/>
          <w:sz w:val="22"/>
        </w:rPr>
        <w:t>、私たちのいのちと暮らしに大きな不安と打撃を与えています。自分のいのちが明日も当たり前に繋がるのか、万が一感染したときに医療を確実に受けることができるのか、今この時期に万が一他の病気を併発してしまったらどうなるのか、不安は尽きません。</w:t>
      </w:r>
      <w:r w:rsidR="00283DF9">
        <w:rPr>
          <w:sz w:val="22"/>
        </w:rPr>
        <w:br/>
      </w:r>
      <w:r w:rsidR="00283DF9">
        <w:rPr>
          <w:rFonts w:hint="eastAsia"/>
          <w:sz w:val="22"/>
        </w:rPr>
        <w:t xml:space="preserve">　また一方で「自粛」生活が続く中で仕事や収入を失い、生活に困窮する人々が増えています。本来「自粛」を求めるのなら、事業や生活の</w:t>
      </w:r>
      <w:r w:rsidR="00D60A46">
        <w:rPr>
          <w:rFonts w:hint="eastAsia"/>
          <w:sz w:val="22"/>
        </w:rPr>
        <w:t>補償</w:t>
      </w:r>
      <w:r w:rsidR="00283DF9">
        <w:rPr>
          <w:rFonts w:hint="eastAsia"/>
          <w:sz w:val="22"/>
        </w:rPr>
        <w:t>を十分にセットで行うべきです。</w:t>
      </w:r>
      <w:r>
        <w:rPr>
          <w:rFonts w:hint="eastAsia"/>
          <w:sz w:val="22"/>
        </w:rPr>
        <w:t>緊急事態宣言が更に</w:t>
      </w:r>
      <w:r>
        <w:rPr>
          <w:rFonts w:hint="eastAsia"/>
          <w:sz w:val="22"/>
        </w:rPr>
        <w:t>1</w:t>
      </w:r>
      <w:r>
        <w:rPr>
          <w:rFonts w:hint="eastAsia"/>
          <w:sz w:val="22"/>
        </w:rPr>
        <w:t>カ月延長されることになり、補償もないままに自粛を求める政府の姿勢は更に事態の深刻さを</w:t>
      </w:r>
      <w:r w:rsidR="00FE2116">
        <w:rPr>
          <w:rFonts w:hint="eastAsia"/>
          <w:sz w:val="22"/>
        </w:rPr>
        <w:t>招いています</w:t>
      </w:r>
      <w:r>
        <w:rPr>
          <w:rFonts w:hint="eastAsia"/>
          <w:sz w:val="22"/>
        </w:rPr>
        <w:t>。</w:t>
      </w:r>
      <w:r w:rsidR="00283DF9">
        <w:rPr>
          <w:rFonts w:hint="eastAsia"/>
          <w:sz w:val="22"/>
        </w:rPr>
        <w:t>多くの</w:t>
      </w:r>
      <w:r>
        <w:rPr>
          <w:rFonts w:hint="eastAsia"/>
          <w:sz w:val="22"/>
        </w:rPr>
        <w:t>事業者が事業の継続や</w:t>
      </w:r>
      <w:r w:rsidR="00D60A46">
        <w:rPr>
          <w:rFonts w:hint="eastAsia"/>
          <w:sz w:val="22"/>
        </w:rPr>
        <w:t>従業員</w:t>
      </w:r>
      <w:r>
        <w:rPr>
          <w:rFonts w:hint="eastAsia"/>
          <w:sz w:val="22"/>
        </w:rPr>
        <w:t>の生活をどう守るかに苦悩し、また</w:t>
      </w:r>
      <w:r w:rsidR="00D60A46">
        <w:rPr>
          <w:rFonts w:hint="eastAsia"/>
          <w:sz w:val="22"/>
        </w:rPr>
        <w:t>多くの</w:t>
      </w:r>
      <w:r w:rsidR="00283DF9">
        <w:rPr>
          <w:rFonts w:hint="eastAsia"/>
          <w:sz w:val="22"/>
        </w:rPr>
        <w:t>人々が</w:t>
      </w:r>
      <w:r>
        <w:rPr>
          <w:rFonts w:hint="eastAsia"/>
          <w:sz w:val="22"/>
        </w:rPr>
        <w:t>先行き</w:t>
      </w:r>
      <w:r w:rsidR="00FF7A0E">
        <w:rPr>
          <w:rFonts w:hint="eastAsia"/>
          <w:sz w:val="22"/>
        </w:rPr>
        <w:t>の</w:t>
      </w:r>
      <w:r>
        <w:rPr>
          <w:rFonts w:hint="eastAsia"/>
          <w:sz w:val="22"/>
        </w:rPr>
        <w:t>見えない不安</w:t>
      </w:r>
      <w:r w:rsidR="00283DF9">
        <w:rPr>
          <w:rFonts w:hint="eastAsia"/>
          <w:sz w:val="22"/>
        </w:rPr>
        <w:t>に怯えています。</w:t>
      </w:r>
      <w:r w:rsidR="00283DF9">
        <w:rPr>
          <w:sz w:val="22"/>
        </w:rPr>
        <w:br/>
      </w:r>
      <w:r w:rsidR="00283DF9">
        <w:rPr>
          <w:rFonts w:hint="eastAsia"/>
          <w:sz w:val="22"/>
        </w:rPr>
        <w:t xml:space="preserve">　日本共産党吉川市議員団は、市民のいのちと暮らしを守る立場から</w:t>
      </w:r>
      <w:r w:rsidR="00283DF9">
        <w:rPr>
          <w:rFonts w:hint="eastAsia"/>
          <w:sz w:val="22"/>
        </w:rPr>
        <w:t>3</w:t>
      </w:r>
      <w:r w:rsidR="00283DF9">
        <w:rPr>
          <w:rFonts w:hint="eastAsia"/>
          <w:sz w:val="22"/>
        </w:rPr>
        <w:t>月</w:t>
      </w:r>
      <w:r w:rsidR="00283DF9">
        <w:rPr>
          <w:rFonts w:hint="eastAsia"/>
          <w:sz w:val="22"/>
        </w:rPr>
        <w:t>30</w:t>
      </w:r>
      <w:r w:rsidR="00283DF9">
        <w:rPr>
          <w:rFonts w:hint="eastAsia"/>
          <w:sz w:val="22"/>
        </w:rPr>
        <w:t>日と</w:t>
      </w:r>
      <w:r w:rsidR="00283DF9">
        <w:rPr>
          <w:rFonts w:hint="eastAsia"/>
          <w:sz w:val="22"/>
        </w:rPr>
        <w:t>4</w:t>
      </w:r>
      <w:r w:rsidR="00283DF9">
        <w:rPr>
          <w:rFonts w:hint="eastAsia"/>
          <w:sz w:val="22"/>
        </w:rPr>
        <w:t>月</w:t>
      </w:r>
      <w:r w:rsidR="00283DF9">
        <w:rPr>
          <w:rFonts w:hint="eastAsia"/>
          <w:sz w:val="22"/>
        </w:rPr>
        <w:t>6</w:t>
      </w:r>
      <w:r w:rsidR="00283DF9">
        <w:rPr>
          <w:rFonts w:hint="eastAsia"/>
          <w:sz w:val="22"/>
        </w:rPr>
        <w:t>日の</w:t>
      </w:r>
      <w:r w:rsidR="00283DF9">
        <w:rPr>
          <w:rFonts w:hint="eastAsia"/>
          <w:sz w:val="22"/>
        </w:rPr>
        <w:t>2</w:t>
      </w:r>
      <w:r w:rsidR="00283DF9">
        <w:rPr>
          <w:rFonts w:hint="eastAsia"/>
          <w:sz w:val="22"/>
        </w:rPr>
        <w:t>回にわたり要望書を</w:t>
      </w:r>
      <w:r w:rsidR="00FE2116">
        <w:rPr>
          <w:rFonts w:hint="eastAsia"/>
          <w:sz w:val="22"/>
        </w:rPr>
        <w:t>吉川市に</w:t>
      </w:r>
      <w:r w:rsidR="00283DF9">
        <w:rPr>
          <w:rFonts w:hint="eastAsia"/>
          <w:sz w:val="22"/>
        </w:rPr>
        <w:t>提出しました。またその後も吉川市新型</w:t>
      </w:r>
      <w:r w:rsidR="00FE2116">
        <w:rPr>
          <w:rFonts w:hint="eastAsia"/>
          <w:sz w:val="22"/>
        </w:rPr>
        <w:t>インフルエンザ等</w:t>
      </w:r>
      <w:r w:rsidR="00283DF9">
        <w:rPr>
          <w:rFonts w:hint="eastAsia"/>
          <w:sz w:val="22"/>
        </w:rPr>
        <w:t>対策本部に対して懇談を申し入れてきました。個別の懇談はできないと対応されたことから、</w:t>
      </w:r>
      <w:r w:rsidR="00283DF9">
        <w:rPr>
          <w:rFonts w:hint="eastAsia"/>
          <w:sz w:val="22"/>
        </w:rPr>
        <w:t>4</w:t>
      </w:r>
      <w:r w:rsidR="00283DF9">
        <w:rPr>
          <w:rFonts w:hint="eastAsia"/>
          <w:sz w:val="22"/>
        </w:rPr>
        <w:t>月</w:t>
      </w:r>
      <w:r w:rsidR="00E72866">
        <w:rPr>
          <w:rFonts w:hint="eastAsia"/>
          <w:sz w:val="22"/>
        </w:rPr>
        <w:t>27</w:t>
      </w:r>
      <w:r w:rsidR="00283DF9">
        <w:rPr>
          <w:rFonts w:hint="eastAsia"/>
          <w:sz w:val="22"/>
        </w:rPr>
        <w:t>日、議員団の要望に対する文書回答を求めました。</w:t>
      </w:r>
      <w:r w:rsidR="00CE77AB" w:rsidRPr="00FE2116">
        <w:rPr>
          <w:rFonts w:hint="eastAsia"/>
          <w:sz w:val="22"/>
        </w:rPr>
        <w:t>しかし市の回答は、「国や県の動向を注視する」というものばかりで、市民の暮らしに寄りそい、市独自に市民のくらしと営業を守るため全力をあげるという姿勢</w:t>
      </w:r>
      <w:r w:rsidR="001B77F6" w:rsidRPr="00FE2116">
        <w:rPr>
          <w:rFonts w:hint="eastAsia"/>
          <w:sz w:val="22"/>
        </w:rPr>
        <w:t>を</w:t>
      </w:r>
      <w:r w:rsidR="00CE77AB" w:rsidRPr="00FE2116">
        <w:rPr>
          <w:rFonts w:hint="eastAsia"/>
          <w:sz w:val="22"/>
        </w:rPr>
        <w:t>欠</w:t>
      </w:r>
      <w:r w:rsidR="001B77F6" w:rsidRPr="00FE2116">
        <w:rPr>
          <w:rFonts w:hint="eastAsia"/>
          <w:sz w:val="22"/>
        </w:rPr>
        <w:t>い</w:t>
      </w:r>
      <w:r w:rsidR="00CE77AB" w:rsidRPr="00FE2116">
        <w:rPr>
          <w:rFonts w:hint="eastAsia"/>
          <w:sz w:val="22"/>
        </w:rPr>
        <w:t>ています。</w:t>
      </w:r>
      <w:r w:rsidR="001B4AB8" w:rsidRPr="00FE2116">
        <w:rPr>
          <w:sz w:val="22"/>
        </w:rPr>
        <w:br/>
      </w:r>
      <w:r w:rsidR="00527DE7">
        <w:rPr>
          <w:rFonts w:hint="eastAsia"/>
          <w:sz w:val="22"/>
        </w:rPr>
        <w:t xml:space="preserve">　政府は「</w:t>
      </w:r>
      <w:r w:rsidR="00527DE7" w:rsidRPr="00527DE7">
        <w:rPr>
          <w:sz w:val="22"/>
        </w:rPr>
        <w:t>新型コロナウイルス感染症対応地方創生臨時交付金</w:t>
      </w:r>
      <w:r w:rsidR="00527DE7">
        <w:rPr>
          <w:rFonts w:hint="eastAsia"/>
          <w:sz w:val="22"/>
        </w:rPr>
        <w:t>」を、</w:t>
      </w:r>
      <w:r w:rsidR="00527DE7" w:rsidRPr="00527DE7">
        <w:rPr>
          <w:rFonts w:hint="eastAsia"/>
          <w:sz w:val="22"/>
        </w:rPr>
        <w:t>「新型コロナウイルスの感染拡大を防止するとともに、感染拡大の影響を受けている地域経済や住民生活を支援し地方創生を</w:t>
      </w:r>
      <w:r w:rsidR="00527DE7" w:rsidRPr="00527DE7">
        <w:rPr>
          <w:rFonts w:hint="eastAsia"/>
          <w:sz w:val="22"/>
        </w:rPr>
        <w:t xml:space="preserve"> </w:t>
      </w:r>
      <w:r w:rsidR="00527DE7" w:rsidRPr="00527DE7">
        <w:rPr>
          <w:rFonts w:hint="eastAsia"/>
          <w:sz w:val="22"/>
        </w:rPr>
        <w:t>図るため</w:t>
      </w:r>
      <w:r w:rsidR="00527DE7">
        <w:rPr>
          <w:rFonts w:hint="eastAsia"/>
          <w:sz w:val="22"/>
        </w:rPr>
        <w:t>」に交付するとしています。</w:t>
      </w:r>
      <w:r w:rsidR="001B77F6" w:rsidRPr="00FE2116">
        <w:rPr>
          <w:rFonts w:hint="eastAsia"/>
          <w:sz w:val="22"/>
        </w:rPr>
        <w:t>また他市では、</w:t>
      </w:r>
      <w:r w:rsidR="004C56B2" w:rsidRPr="00FE2116">
        <w:rPr>
          <w:rFonts w:hint="eastAsia"/>
          <w:sz w:val="22"/>
        </w:rPr>
        <w:t>事業全体の見直しを行い、財源をつくり、独自の「コロナ緊急対策」を講じるなど</w:t>
      </w:r>
      <w:r w:rsidR="009815CA" w:rsidRPr="00FE2116">
        <w:rPr>
          <w:rFonts w:hint="eastAsia"/>
          <w:sz w:val="22"/>
        </w:rPr>
        <w:t>懸命の</w:t>
      </w:r>
      <w:r w:rsidR="004C56B2" w:rsidRPr="00FE2116">
        <w:rPr>
          <w:rFonts w:hint="eastAsia"/>
          <w:sz w:val="22"/>
        </w:rPr>
        <w:t>努力をしているところが多数見られています。</w:t>
      </w:r>
      <w:r w:rsidR="001B4AB8" w:rsidRPr="00FE2116">
        <w:rPr>
          <w:sz w:val="22"/>
        </w:rPr>
        <w:br/>
      </w:r>
      <w:r w:rsidR="00283DF9" w:rsidRPr="00FE2116">
        <w:rPr>
          <w:rFonts w:hint="eastAsia"/>
          <w:sz w:val="22"/>
        </w:rPr>
        <w:t xml:space="preserve">　</w:t>
      </w:r>
      <w:r w:rsidR="004C56B2" w:rsidRPr="00FE2116">
        <w:rPr>
          <w:rFonts w:hint="eastAsia"/>
          <w:sz w:val="22"/>
        </w:rPr>
        <w:t xml:space="preserve">　吉川市でも、「交付金」</w:t>
      </w:r>
      <w:r w:rsidR="00FE2116">
        <w:rPr>
          <w:rFonts w:hint="eastAsia"/>
          <w:sz w:val="22"/>
        </w:rPr>
        <w:t>や財政調整基金</w:t>
      </w:r>
      <w:r w:rsidR="004C56B2" w:rsidRPr="00FE2116">
        <w:rPr>
          <w:rFonts w:hint="eastAsia"/>
          <w:sz w:val="22"/>
        </w:rPr>
        <w:t>を積極的に活用</w:t>
      </w:r>
      <w:r w:rsidR="00FE2116">
        <w:rPr>
          <w:rFonts w:hint="eastAsia"/>
          <w:sz w:val="22"/>
        </w:rPr>
        <w:t>し、</w:t>
      </w:r>
      <w:r w:rsidR="0056296E" w:rsidRPr="00FE2116">
        <w:rPr>
          <w:rFonts w:hint="eastAsia"/>
          <w:sz w:val="22"/>
        </w:rPr>
        <w:t>「</w:t>
      </w:r>
      <w:r w:rsidR="004C56B2" w:rsidRPr="00FE2116">
        <w:rPr>
          <w:rFonts w:hint="eastAsia"/>
          <w:sz w:val="22"/>
        </w:rPr>
        <w:t>市民の命と暮らしを守</w:t>
      </w:r>
      <w:r w:rsidR="0056296E" w:rsidRPr="00FE2116">
        <w:rPr>
          <w:rFonts w:hint="eastAsia"/>
          <w:sz w:val="22"/>
        </w:rPr>
        <w:t>りぬく」</w:t>
      </w:r>
      <w:r w:rsidR="00FE2116">
        <w:rPr>
          <w:rFonts w:hint="eastAsia"/>
          <w:sz w:val="22"/>
        </w:rPr>
        <w:t>ことに</w:t>
      </w:r>
      <w:r w:rsidR="004C56B2" w:rsidRPr="00FE2116">
        <w:rPr>
          <w:rFonts w:hint="eastAsia"/>
          <w:sz w:val="22"/>
        </w:rPr>
        <w:t>全力をあげるべき</w:t>
      </w:r>
      <w:r w:rsidR="0056296E" w:rsidRPr="00FE2116">
        <w:rPr>
          <w:rFonts w:hint="eastAsia"/>
          <w:sz w:val="22"/>
        </w:rPr>
        <w:t>だと考えます。</w:t>
      </w:r>
    </w:p>
    <w:p w14:paraId="31DDF1D4" w14:textId="77777777" w:rsidR="004C56B2" w:rsidRPr="00283DF9" w:rsidRDefault="004C56B2" w:rsidP="007F74EB">
      <w:pPr>
        <w:spacing w:line="240" w:lineRule="auto"/>
        <w:rPr>
          <w:sz w:val="22"/>
        </w:rPr>
      </w:pPr>
    </w:p>
    <w:p w14:paraId="335B7ACE" w14:textId="2FB08E54" w:rsidR="006008C8" w:rsidRPr="00FE2116" w:rsidRDefault="0056296E" w:rsidP="007F74EB">
      <w:pPr>
        <w:pStyle w:val="a3"/>
        <w:numPr>
          <w:ilvl w:val="0"/>
          <w:numId w:val="1"/>
        </w:numPr>
        <w:spacing w:line="240" w:lineRule="auto"/>
        <w:ind w:leftChars="0"/>
        <w:rPr>
          <w:b/>
          <w:bCs/>
          <w:sz w:val="28"/>
          <w:szCs w:val="28"/>
        </w:rPr>
      </w:pPr>
      <w:r w:rsidRPr="00FE2116">
        <w:rPr>
          <w:rFonts w:hint="eastAsia"/>
          <w:b/>
          <w:bCs/>
          <w:sz w:val="28"/>
          <w:szCs w:val="28"/>
        </w:rPr>
        <w:t>市民のいのちと健康、地域医療を守る</w:t>
      </w:r>
    </w:p>
    <w:p w14:paraId="33459E23" w14:textId="3C178304" w:rsidR="00283DF9" w:rsidRPr="00767FB3" w:rsidRDefault="00283DF9" w:rsidP="007F74EB">
      <w:pPr>
        <w:pStyle w:val="a3"/>
        <w:numPr>
          <w:ilvl w:val="0"/>
          <w:numId w:val="2"/>
        </w:numPr>
        <w:spacing w:line="240" w:lineRule="auto"/>
        <w:ind w:leftChars="0"/>
        <w:rPr>
          <w:b/>
          <w:bCs/>
          <w:sz w:val="22"/>
        </w:rPr>
      </w:pPr>
      <w:r w:rsidRPr="00767FB3">
        <w:rPr>
          <w:rFonts w:hint="eastAsia"/>
          <w:b/>
          <w:bCs/>
          <w:sz w:val="22"/>
        </w:rPr>
        <w:t>発熱外来・</w:t>
      </w:r>
      <w:r w:rsidRPr="00767FB3">
        <w:rPr>
          <w:rFonts w:hint="eastAsia"/>
          <w:b/>
          <w:bCs/>
          <w:sz w:val="22"/>
        </w:rPr>
        <w:t>PCR</w:t>
      </w:r>
      <w:r w:rsidRPr="00767FB3">
        <w:rPr>
          <w:rFonts w:hint="eastAsia"/>
          <w:b/>
          <w:bCs/>
          <w:sz w:val="22"/>
        </w:rPr>
        <w:t>検査センターの早急な設置を</w:t>
      </w:r>
    </w:p>
    <w:p w14:paraId="092946E6" w14:textId="447A62D6" w:rsidR="004E546B" w:rsidRPr="001B4AB8" w:rsidRDefault="00CE6BB3" w:rsidP="003E7215">
      <w:pPr>
        <w:spacing w:line="240" w:lineRule="auto"/>
        <w:ind w:leftChars="100" w:left="210" w:firstLineChars="100" w:firstLine="220"/>
        <w:rPr>
          <w:b/>
          <w:bCs/>
          <w:sz w:val="22"/>
          <w:u w:val="single" w:color="FF0000"/>
        </w:rPr>
      </w:pPr>
      <w:r w:rsidRPr="00CE6BB3">
        <w:rPr>
          <w:rFonts w:hint="eastAsia"/>
          <w:sz w:val="22"/>
        </w:rPr>
        <w:t>専門家会議は「新規感染者は減少に転じた」としていますが、一方で厚労省クラスター対策班所属の北海道大学西浦博教授は、「今の患者数は氷山の一角」「少なくとも</w:t>
      </w:r>
      <w:r w:rsidRPr="00CE6BB3">
        <w:rPr>
          <w:rFonts w:hint="eastAsia"/>
          <w:sz w:val="22"/>
        </w:rPr>
        <w:t>10</w:t>
      </w:r>
      <w:r w:rsidRPr="00CE6BB3">
        <w:rPr>
          <w:rFonts w:hint="eastAsia"/>
          <w:sz w:val="22"/>
        </w:rPr>
        <w:t>倍を超える感染者がいる」と指摘しています。慶応大学病院も「市中感染が広がっていると見るべき」「全体が好転していると見るのは難しい」として、「</w:t>
      </w:r>
      <w:r w:rsidRPr="00CE6BB3">
        <w:rPr>
          <w:rFonts w:hint="eastAsia"/>
          <w:sz w:val="22"/>
        </w:rPr>
        <w:t>PCR</w:t>
      </w:r>
      <w:r w:rsidRPr="00CE6BB3">
        <w:rPr>
          <w:rFonts w:hint="eastAsia"/>
          <w:sz w:val="22"/>
        </w:rPr>
        <w:t>検査の抜本的拡充が急務」と主張しています。</w:t>
      </w:r>
      <w:r>
        <w:rPr>
          <w:sz w:val="22"/>
        </w:rPr>
        <w:br/>
      </w:r>
      <w:r>
        <w:rPr>
          <w:rFonts w:hint="eastAsia"/>
          <w:sz w:val="22"/>
        </w:rPr>
        <w:lastRenderedPageBreak/>
        <w:t xml:space="preserve">　</w:t>
      </w:r>
      <w:r w:rsidRPr="00CE6BB3">
        <w:rPr>
          <w:rFonts w:hint="eastAsia"/>
          <w:sz w:val="22"/>
        </w:rPr>
        <w:t>吉川市の感染者は今のところ</w:t>
      </w:r>
      <w:r w:rsidRPr="00CE6BB3">
        <w:rPr>
          <w:rFonts w:hint="eastAsia"/>
          <w:sz w:val="22"/>
        </w:rPr>
        <w:t>2</w:t>
      </w:r>
      <w:r w:rsidRPr="00CE6BB3">
        <w:rPr>
          <w:rFonts w:hint="eastAsia"/>
          <w:sz w:val="22"/>
        </w:rPr>
        <w:t>名と発表されています。しかし、こうした専門家の厳しい状況判断がある中で、吉川市も決して楽観することはできません。</w:t>
      </w:r>
      <w:r w:rsidR="004E546B">
        <w:rPr>
          <w:rFonts w:hint="eastAsia"/>
          <w:sz w:val="22"/>
        </w:rPr>
        <w:t>実際に吉川市でも発熱している方が診療を断られ、診察を受けられない状況は既に生まれています。</w:t>
      </w:r>
      <w:r w:rsidR="00283DF9">
        <w:rPr>
          <w:rFonts w:hint="eastAsia"/>
          <w:sz w:val="22"/>
        </w:rPr>
        <w:t>必要な人が確実に</w:t>
      </w:r>
      <w:r w:rsidR="00283DF9">
        <w:rPr>
          <w:rFonts w:hint="eastAsia"/>
          <w:sz w:val="22"/>
        </w:rPr>
        <w:t>PCR</w:t>
      </w:r>
      <w:r w:rsidR="00283DF9">
        <w:rPr>
          <w:rFonts w:hint="eastAsia"/>
          <w:sz w:val="22"/>
        </w:rPr>
        <w:t>検査を受けられるように、</w:t>
      </w:r>
      <w:r w:rsidR="00283DF9">
        <w:rPr>
          <w:rFonts w:hint="eastAsia"/>
          <w:sz w:val="22"/>
        </w:rPr>
        <w:t>PCR</w:t>
      </w:r>
      <w:r w:rsidR="00283DF9">
        <w:rPr>
          <w:rFonts w:hint="eastAsia"/>
          <w:sz w:val="22"/>
        </w:rPr>
        <w:t>検査センターを早急に設置するべきです。</w:t>
      </w:r>
      <w:r w:rsidR="004E546B">
        <w:rPr>
          <w:sz w:val="22"/>
        </w:rPr>
        <w:br/>
      </w:r>
      <w:r w:rsidR="004E546B">
        <w:rPr>
          <w:rFonts w:hint="eastAsia"/>
          <w:sz w:val="22"/>
        </w:rPr>
        <w:t xml:space="preserve">　既に</w:t>
      </w:r>
      <w:r w:rsidR="004E546B">
        <w:rPr>
          <w:rFonts w:hint="eastAsia"/>
          <w:sz w:val="22"/>
        </w:rPr>
        <w:t>4</w:t>
      </w:r>
      <w:r w:rsidR="004E546B">
        <w:rPr>
          <w:rFonts w:hint="eastAsia"/>
          <w:sz w:val="22"/>
        </w:rPr>
        <w:t>月</w:t>
      </w:r>
      <w:r w:rsidR="004E546B">
        <w:rPr>
          <w:rFonts w:hint="eastAsia"/>
          <w:sz w:val="22"/>
        </w:rPr>
        <w:t>30</w:t>
      </w:r>
      <w:r w:rsidR="004E546B">
        <w:rPr>
          <w:rFonts w:hint="eastAsia"/>
          <w:sz w:val="22"/>
        </w:rPr>
        <w:t>日、埼玉県議会</w:t>
      </w:r>
      <w:r w:rsidR="004E546B">
        <w:rPr>
          <w:rFonts w:hint="eastAsia"/>
          <w:sz w:val="22"/>
        </w:rPr>
        <w:t>4</w:t>
      </w:r>
      <w:r w:rsidR="004E546B">
        <w:rPr>
          <w:rFonts w:hint="eastAsia"/>
          <w:sz w:val="22"/>
        </w:rPr>
        <w:t>月臨時議会では、県内の</w:t>
      </w:r>
      <w:r w:rsidR="004E546B">
        <w:rPr>
          <w:rFonts w:hint="eastAsia"/>
          <w:sz w:val="22"/>
        </w:rPr>
        <w:t>23</w:t>
      </w:r>
      <w:r w:rsidR="004E546B">
        <w:rPr>
          <w:rFonts w:hint="eastAsia"/>
          <w:sz w:val="22"/>
        </w:rPr>
        <w:t>全ての郡市医師会に協力を依頼して</w:t>
      </w:r>
      <w:r w:rsidR="004E546B">
        <w:rPr>
          <w:rFonts w:hint="eastAsia"/>
          <w:sz w:val="22"/>
        </w:rPr>
        <w:t>PCR</w:t>
      </w:r>
      <w:r w:rsidR="004E546B">
        <w:rPr>
          <w:rFonts w:hint="eastAsia"/>
          <w:sz w:val="22"/>
        </w:rPr>
        <w:t>検査センターを設置することを決めています。吉川市でも吉川松伏医師会及び春日部保健所の三者で検討を始めたと聞いています。</w:t>
      </w:r>
      <w:r w:rsidR="00FE2116">
        <w:rPr>
          <w:sz w:val="22"/>
        </w:rPr>
        <w:br/>
      </w:r>
      <w:r w:rsidR="00FE2116" w:rsidRPr="00FE2116">
        <w:rPr>
          <w:rFonts w:hint="eastAsia"/>
          <w:sz w:val="22"/>
        </w:rPr>
        <w:t xml:space="preserve">　</w:t>
      </w:r>
      <w:r w:rsidR="001B4AB8" w:rsidRPr="00FE2116">
        <w:rPr>
          <w:rFonts w:hint="eastAsia"/>
          <w:sz w:val="22"/>
        </w:rPr>
        <w:t>PCR</w:t>
      </w:r>
      <w:r w:rsidR="001B4AB8" w:rsidRPr="00FE2116">
        <w:rPr>
          <w:rFonts w:hint="eastAsia"/>
          <w:sz w:val="22"/>
        </w:rPr>
        <w:t>検査体制の充実は今すぐに求められてい</w:t>
      </w:r>
      <w:r w:rsidR="00FE2116" w:rsidRPr="00FE2116">
        <w:rPr>
          <w:rFonts w:hint="eastAsia"/>
          <w:sz w:val="22"/>
        </w:rPr>
        <w:t>ます</w:t>
      </w:r>
      <w:r w:rsidR="001B4AB8" w:rsidRPr="00FE2116">
        <w:rPr>
          <w:rFonts w:hint="eastAsia"/>
          <w:sz w:val="22"/>
        </w:rPr>
        <w:t>。</w:t>
      </w:r>
      <w:r w:rsidR="00D60A46" w:rsidRPr="00FE2116">
        <w:rPr>
          <w:rFonts w:hint="eastAsia"/>
          <w:sz w:val="22"/>
        </w:rPr>
        <w:t>市は</w:t>
      </w:r>
      <w:r w:rsidR="001B4AB8" w:rsidRPr="00FE2116">
        <w:rPr>
          <w:rFonts w:hint="eastAsia"/>
          <w:sz w:val="22"/>
        </w:rPr>
        <w:t>早急な設置に</w:t>
      </w:r>
      <w:r w:rsidR="00D60A46" w:rsidRPr="00FE2116">
        <w:rPr>
          <w:rFonts w:hint="eastAsia"/>
          <w:sz w:val="22"/>
        </w:rPr>
        <w:t>全力を尽くすべきです。</w:t>
      </w:r>
    </w:p>
    <w:p w14:paraId="3844B6EB" w14:textId="6891F20B" w:rsidR="004E546B" w:rsidRDefault="004E546B" w:rsidP="003E7215">
      <w:pPr>
        <w:spacing w:line="240" w:lineRule="auto"/>
        <w:ind w:leftChars="100" w:left="210" w:firstLineChars="100" w:firstLine="220"/>
        <w:rPr>
          <w:sz w:val="22"/>
        </w:rPr>
      </w:pPr>
      <w:r>
        <w:rPr>
          <w:rFonts w:hint="eastAsia"/>
          <w:sz w:val="22"/>
        </w:rPr>
        <w:t>日本共産党吉川市議員団は</w:t>
      </w:r>
      <w:r>
        <w:rPr>
          <w:rFonts w:hint="eastAsia"/>
          <w:sz w:val="22"/>
        </w:rPr>
        <w:t>4</w:t>
      </w:r>
      <w:r>
        <w:rPr>
          <w:rFonts w:hint="eastAsia"/>
          <w:sz w:val="22"/>
        </w:rPr>
        <w:t>月</w:t>
      </w:r>
      <w:r>
        <w:rPr>
          <w:rFonts w:hint="eastAsia"/>
          <w:sz w:val="22"/>
        </w:rPr>
        <w:t>6</w:t>
      </w:r>
      <w:r>
        <w:rPr>
          <w:rFonts w:hint="eastAsia"/>
          <w:sz w:val="22"/>
        </w:rPr>
        <w:t>日に提出した要望書の一番に、発熱者外来の設置を挙げました。</w:t>
      </w:r>
      <w:r w:rsidR="00D60A46">
        <w:rPr>
          <w:rFonts w:hint="eastAsia"/>
          <w:sz w:val="22"/>
        </w:rPr>
        <w:t>発熱</w:t>
      </w:r>
      <w:r w:rsidR="001B4AB8">
        <w:rPr>
          <w:rFonts w:hint="eastAsia"/>
          <w:sz w:val="22"/>
        </w:rPr>
        <w:t>している市民</w:t>
      </w:r>
      <w:r w:rsidR="00D60A46">
        <w:rPr>
          <w:rFonts w:hint="eastAsia"/>
          <w:sz w:val="22"/>
        </w:rPr>
        <w:t>の医療を受ける権利を保障し、</w:t>
      </w:r>
      <w:r w:rsidR="00D60A46">
        <w:rPr>
          <w:rFonts w:hint="eastAsia"/>
          <w:sz w:val="22"/>
        </w:rPr>
        <w:t>PCR</w:t>
      </w:r>
      <w:r w:rsidR="00D60A46">
        <w:rPr>
          <w:rFonts w:hint="eastAsia"/>
          <w:sz w:val="22"/>
        </w:rPr>
        <w:t>検査を受けられるようにすることを目的とした要望でした。市が真摯に要望を受け止め、</w:t>
      </w:r>
      <w:r w:rsidR="00FE2116">
        <w:rPr>
          <w:rFonts w:hint="eastAsia"/>
          <w:sz w:val="22"/>
        </w:rPr>
        <w:t>すぐに</w:t>
      </w:r>
      <w:r w:rsidR="00D60A46">
        <w:rPr>
          <w:rFonts w:hint="eastAsia"/>
          <w:sz w:val="22"/>
        </w:rPr>
        <w:t>動き出さなかったことが非常に残念です。</w:t>
      </w:r>
    </w:p>
    <w:p w14:paraId="168CBAC8" w14:textId="7FD70044" w:rsidR="00283DF9" w:rsidRPr="00767FB3" w:rsidRDefault="00283DF9" w:rsidP="007F74EB">
      <w:pPr>
        <w:pStyle w:val="a3"/>
        <w:numPr>
          <w:ilvl w:val="0"/>
          <w:numId w:val="2"/>
        </w:numPr>
        <w:spacing w:line="240" w:lineRule="auto"/>
        <w:ind w:leftChars="0"/>
        <w:rPr>
          <w:b/>
          <w:bCs/>
          <w:sz w:val="22"/>
        </w:rPr>
      </w:pPr>
      <w:r w:rsidRPr="00767FB3">
        <w:rPr>
          <w:rFonts w:hint="eastAsia"/>
          <w:b/>
          <w:bCs/>
          <w:sz w:val="22"/>
        </w:rPr>
        <w:t>医療機関の経営破綻・地域医療崩壊の防止を</w:t>
      </w:r>
    </w:p>
    <w:p w14:paraId="27589C70" w14:textId="30015433" w:rsidR="009815CA" w:rsidRPr="003E7215" w:rsidRDefault="00283DF9" w:rsidP="003E7215">
      <w:pPr>
        <w:spacing w:line="240" w:lineRule="auto"/>
        <w:ind w:leftChars="100" w:left="210" w:firstLineChars="100" w:firstLine="220"/>
        <w:rPr>
          <w:sz w:val="22"/>
        </w:rPr>
      </w:pPr>
      <w:r w:rsidRPr="003E7215">
        <w:rPr>
          <w:rFonts w:hint="eastAsia"/>
          <w:sz w:val="22"/>
        </w:rPr>
        <w:t>新型コロナウイルス感染症患者を受け入れる病院の経営的なダメージが、大変問題とされています。また多くの医療機関で患者が激減し、経営危機に瀕しています。一方で発熱者・新型コロナウイルス感染の疑いのある人々が受診し、医療従事者は二次感染の高いリスクにさらされています。</w:t>
      </w:r>
      <w:r w:rsidR="0075688B" w:rsidRPr="003E7215">
        <w:rPr>
          <w:sz w:val="22"/>
        </w:rPr>
        <w:br/>
      </w:r>
      <w:r w:rsidR="0075688B" w:rsidRPr="003E7215">
        <w:rPr>
          <w:rFonts w:hint="eastAsia"/>
          <w:sz w:val="22"/>
        </w:rPr>
        <w:t xml:space="preserve">　また医療がひっ迫する中で、</w:t>
      </w:r>
      <w:r w:rsidR="00FE2116" w:rsidRPr="003E7215">
        <w:rPr>
          <w:rFonts w:hint="eastAsia"/>
          <w:sz w:val="22"/>
        </w:rPr>
        <w:t>県内では</w:t>
      </w:r>
      <w:r w:rsidR="0075688B" w:rsidRPr="003E7215">
        <w:rPr>
          <w:rFonts w:hint="eastAsia"/>
          <w:sz w:val="22"/>
        </w:rPr>
        <w:t>持病の悪化</w:t>
      </w:r>
      <w:r w:rsidR="00FE2116" w:rsidRPr="003E7215">
        <w:rPr>
          <w:rFonts w:hint="eastAsia"/>
          <w:sz w:val="22"/>
        </w:rPr>
        <w:t>等の</w:t>
      </w:r>
      <w:r w:rsidR="001B4AB8" w:rsidRPr="003E7215">
        <w:rPr>
          <w:rFonts w:hint="eastAsia"/>
          <w:sz w:val="22"/>
        </w:rPr>
        <w:t>重症</w:t>
      </w:r>
      <w:r w:rsidR="0075688B" w:rsidRPr="003E7215">
        <w:rPr>
          <w:rFonts w:hint="eastAsia"/>
          <w:sz w:val="22"/>
        </w:rPr>
        <w:t>患者が入院できない状況も生まれています。</w:t>
      </w:r>
      <w:r w:rsidRPr="003E7215">
        <w:rPr>
          <w:sz w:val="22"/>
        </w:rPr>
        <w:br/>
      </w:r>
      <w:r w:rsidR="0075688B" w:rsidRPr="003E7215">
        <w:rPr>
          <w:rFonts w:hint="eastAsia"/>
          <w:sz w:val="22"/>
        </w:rPr>
        <w:t xml:space="preserve">　</w:t>
      </w:r>
      <w:r w:rsidR="009815CA" w:rsidRPr="003E7215">
        <w:rPr>
          <w:rFonts w:hint="eastAsia"/>
          <w:sz w:val="22"/>
        </w:rPr>
        <w:t>市は、こうした経営危機、医療崩壊危機の現状を把握するべ</w:t>
      </w:r>
      <w:r w:rsidR="005C1686" w:rsidRPr="003E7215">
        <w:rPr>
          <w:rFonts w:hint="eastAsia"/>
          <w:sz w:val="22"/>
        </w:rPr>
        <w:t>き</w:t>
      </w:r>
      <w:r w:rsidR="009815CA" w:rsidRPr="003E7215">
        <w:rPr>
          <w:rFonts w:hint="eastAsia"/>
          <w:sz w:val="22"/>
        </w:rPr>
        <w:t>です。市は、医師会と十分な話し合いと特別の体制をとり、すべての医療機関の経営を守り、地域医療を崩壊させない</w:t>
      </w:r>
      <w:r w:rsidR="00FE2116" w:rsidRPr="003E7215">
        <w:rPr>
          <w:rFonts w:hint="eastAsia"/>
          <w:sz w:val="22"/>
        </w:rPr>
        <w:t>よう、力を尽くすべきです。</w:t>
      </w:r>
    </w:p>
    <w:p w14:paraId="555CBB32" w14:textId="77777777" w:rsidR="000254A7" w:rsidRPr="00283DF9" w:rsidRDefault="000254A7" w:rsidP="007F74EB">
      <w:pPr>
        <w:pStyle w:val="a3"/>
        <w:spacing w:line="240" w:lineRule="auto"/>
        <w:ind w:leftChars="0" w:left="420" w:firstLineChars="100" w:firstLine="220"/>
        <w:rPr>
          <w:sz w:val="22"/>
        </w:rPr>
      </w:pPr>
    </w:p>
    <w:p w14:paraId="4608C286" w14:textId="19FABE2D" w:rsidR="006008C8" w:rsidRPr="00FE2116" w:rsidRDefault="000254A7" w:rsidP="007F74EB">
      <w:pPr>
        <w:pStyle w:val="a3"/>
        <w:numPr>
          <w:ilvl w:val="0"/>
          <w:numId w:val="1"/>
        </w:numPr>
        <w:spacing w:line="240" w:lineRule="auto"/>
        <w:ind w:leftChars="0"/>
        <w:rPr>
          <w:b/>
          <w:bCs/>
          <w:sz w:val="28"/>
          <w:szCs w:val="28"/>
          <w:u w:val="single" w:color="FF0000"/>
        </w:rPr>
      </w:pPr>
      <w:r w:rsidRPr="00FE2116">
        <w:rPr>
          <w:rFonts w:hint="eastAsia"/>
          <w:b/>
          <w:bCs/>
          <w:sz w:val="28"/>
          <w:szCs w:val="28"/>
          <w:u w:val="single" w:color="FF0000"/>
        </w:rPr>
        <w:t>市民の暮らし、営業、経済を守る</w:t>
      </w:r>
    </w:p>
    <w:p w14:paraId="60843748" w14:textId="74D048CD" w:rsidR="00495A29" w:rsidRPr="00767FB3" w:rsidRDefault="00495A29" w:rsidP="007F74EB">
      <w:pPr>
        <w:pStyle w:val="a3"/>
        <w:numPr>
          <w:ilvl w:val="0"/>
          <w:numId w:val="2"/>
        </w:numPr>
        <w:spacing w:line="240" w:lineRule="auto"/>
        <w:ind w:leftChars="0"/>
        <w:rPr>
          <w:b/>
          <w:bCs/>
          <w:sz w:val="22"/>
        </w:rPr>
      </w:pPr>
      <w:r w:rsidRPr="00767FB3">
        <w:rPr>
          <w:rFonts w:hint="eastAsia"/>
          <w:b/>
          <w:bCs/>
          <w:sz w:val="22"/>
        </w:rPr>
        <w:t>特別</w:t>
      </w:r>
      <w:r w:rsidR="00FE2116" w:rsidRPr="00767FB3">
        <w:rPr>
          <w:rFonts w:hint="eastAsia"/>
          <w:b/>
          <w:bCs/>
          <w:sz w:val="22"/>
        </w:rPr>
        <w:t>定額</w:t>
      </w:r>
      <w:r w:rsidRPr="00767FB3">
        <w:rPr>
          <w:rFonts w:hint="eastAsia"/>
          <w:b/>
          <w:bCs/>
          <w:sz w:val="22"/>
        </w:rPr>
        <w:t>給付金</w:t>
      </w:r>
      <w:r w:rsidR="004A7723" w:rsidRPr="00767FB3">
        <w:rPr>
          <w:rFonts w:hint="eastAsia"/>
          <w:b/>
          <w:bCs/>
          <w:sz w:val="22"/>
        </w:rPr>
        <w:t>（</w:t>
      </w:r>
      <w:r w:rsidR="004A7723" w:rsidRPr="00767FB3">
        <w:rPr>
          <w:rFonts w:hint="eastAsia"/>
          <w:b/>
          <w:bCs/>
          <w:sz w:val="22"/>
        </w:rPr>
        <w:t>10</w:t>
      </w:r>
      <w:r w:rsidR="004A7723" w:rsidRPr="00767FB3">
        <w:rPr>
          <w:rFonts w:hint="eastAsia"/>
          <w:b/>
          <w:bCs/>
          <w:sz w:val="22"/>
        </w:rPr>
        <w:t>万円）</w:t>
      </w:r>
      <w:r w:rsidRPr="00767FB3">
        <w:rPr>
          <w:rFonts w:hint="eastAsia"/>
          <w:b/>
          <w:bCs/>
          <w:sz w:val="22"/>
        </w:rPr>
        <w:t>の給付を早急に</w:t>
      </w:r>
    </w:p>
    <w:p w14:paraId="0B58D1F1" w14:textId="1ADE7D9B" w:rsidR="00457276" w:rsidRDefault="004A7723" w:rsidP="007F74EB">
      <w:pPr>
        <w:pStyle w:val="a3"/>
        <w:spacing w:line="240" w:lineRule="auto"/>
        <w:ind w:leftChars="0" w:left="420" w:firstLineChars="100" w:firstLine="220"/>
        <w:rPr>
          <w:sz w:val="22"/>
          <w:u w:val="single" w:color="FF0000"/>
        </w:rPr>
      </w:pPr>
      <w:r>
        <w:rPr>
          <w:rFonts w:hint="eastAsia"/>
          <w:sz w:val="22"/>
        </w:rPr>
        <w:t>既にオンラインや郵送で特別</w:t>
      </w:r>
      <w:r w:rsidR="00FE2116">
        <w:rPr>
          <w:rFonts w:hint="eastAsia"/>
          <w:sz w:val="22"/>
        </w:rPr>
        <w:t>定額</w:t>
      </w:r>
      <w:r>
        <w:rPr>
          <w:rFonts w:hint="eastAsia"/>
          <w:sz w:val="22"/>
        </w:rPr>
        <w:t>給付金の申請受付を始めた自治体があります。</w:t>
      </w:r>
      <w:r>
        <w:rPr>
          <w:rFonts w:hint="eastAsia"/>
          <w:sz w:val="22"/>
        </w:rPr>
        <w:t>5</w:t>
      </w:r>
      <w:r>
        <w:rPr>
          <w:rFonts w:hint="eastAsia"/>
          <w:sz w:val="22"/>
        </w:rPr>
        <w:t>月中に給付を開始する自治体も</w:t>
      </w:r>
      <w:r w:rsidR="00FE2116">
        <w:rPr>
          <w:rFonts w:hint="eastAsia"/>
          <w:sz w:val="22"/>
        </w:rPr>
        <w:t>あ</w:t>
      </w:r>
      <w:r>
        <w:rPr>
          <w:rFonts w:hint="eastAsia"/>
          <w:sz w:val="22"/>
        </w:rPr>
        <w:t>ると見込まれています。</w:t>
      </w:r>
      <w:r>
        <w:rPr>
          <w:sz w:val="22"/>
        </w:rPr>
        <w:br/>
      </w:r>
      <w:r>
        <w:rPr>
          <w:rFonts w:hint="eastAsia"/>
          <w:sz w:val="22"/>
        </w:rPr>
        <w:t xml:space="preserve">　多くの市民が大幅な収入減・生活困窮にあえぐ中、一刻も早い給付が求められています。市のホームページには「</w:t>
      </w:r>
      <w:r w:rsidRPr="004A7723">
        <w:rPr>
          <w:rFonts w:hint="eastAsia"/>
          <w:sz w:val="22"/>
        </w:rPr>
        <w:t>概ね</w:t>
      </w:r>
      <w:r w:rsidRPr="004A7723">
        <w:rPr>
          <w:rFonts w:hint="eastAsia"/>
          <w:sz w:val="22"/>
        </w:rPr>
        <w:t>6</w:t>
      </w:r>
      <w:r w:rsidRPr="004A7723">
        <w:rPr>
          <w:rFonts w:hint="eastAsia"/>
          <w:sz w:val="22"/>
        </w:rPr>
        <w:t>月上旬に、対象となる世帯の世帯主あてに、市から申請書類を発送する予定」と書かれています。</w:t>
      </w:r>
      <w:r w:rsidRPr="004A7723">
        <w:rPr>
          <w:sz w:val="22"/>
        </w:rPr>
        <w:br/>
      </w:r>
      <w:r w:rsidRPr="004A7723">
        <w:rPr>
          <w:rFonts w:hint="eastAsia"/>
          <w:sz w:val="22"/>
        </w:rPr>
        <w:t xml:space="preserve">　一刻も早</w:t>
      </w:r>
      <w:r w:rsidR="00767FB3">
        <w:rPr>
          <w:rFonts w:hint="eastAsia"/>
          <w:sz w:val="22"/>
        </w:rPr>
        <w:t>い給付を望む声がたくさん寄せられています。市は給付開始を急ぐべきです。</w:t>
      </w:r>
    </w:p>
    <w:p w14:paraId="51BF807D" w14:textId="3648D62E" w:rsidR="0059454B" w:rsidRPr="00767FB3" w:rsidRDefault="00457276" w:rsidP="007F74EB">
      <w:pPr>
        <w:pStyle w:val="a3"/>
        <w:numPr>
          <w:ilvl w:val="0"/>
          <w:numId w:val="4"/>
        </w:numPr>
        <w:spacing w:line="240" w:lineRule="auto"/>
        <w:ind w:leftChars="0"/>
        <w:rPr>
          <w:b/>
          <w:bCs/>
          <w:sz w:val="22"/>
        </w:rPr>
      </w:pPr>
      <w:r w:rsidRPr="00767FB3">
        <w:rPr>
          <w:rFonts w:hint="eastAsia"/>
          <w:b/>
          <w:bCs/>
          <w:sz w:val="22"/>
        </w:rPr>
        <w:lastRenderedPageBreak/>
        <w:t>生活困窮に陥る</w:t>
      </w:r>
      <w:r w:rsidR="00767FB3" w:rsidRPr="00767FB3">
        <w:rPr>
          <w:rFonts w:hint="eastAsia"/>
          <w:b/>
          <w:bCs/>
          <w:sz w:val="22"/>
        </w:rPr>
        <w:t>全ての</w:t>
      </w:r>
      <w:r w:rsidRPr="00767FB3">
        <w:rPr>
          <w:rFonts w:hint="eastAsia"/>
          <w:b/>
          <w:bCs/>
          <w:sz w:val="22"/>
        </w:rPr>
        <w:t>市民の暮らし</w:t>
      </w:r>
      <w:r w:rsidR="00767FB3" w:rsidRPr="00767FB3">
        <w:rPr>
          <w:rFonts w:hint="eastAsia"/>
          <w:b/>
          <w:bCs/>
          <w:sz w:val="22"/>
        </w:rPr>
        <w:t>を守る</w:t>
      </w:r>
    </w:p>
    <w:p w14:paraId="38819820" w14:textId="233EF502" w:rsidR="00767FB3" w:rsidRDefault="0059454B" w:rsidP="007F74EB">
      <w:pPr>
        <w:pStyle w:val="a3"/>
        <w:spacing w:line="240" w:lineRule="auto"/>
        <w:ind w:leftChars="0" w:left="420" w:firstLineChars="100" w:firstLine="220"/>
        <w:rPr>
          <w:sz w:val="22"/>
        </w:rPr>
      </w:pPr>
      <w:r w:rsidRPr="00767FB3">
        <w:rPr>
          <w:rFonts w:hint="eastAsia"/>
          <w:sz w:val="22"/>
        </w:rPr>
        <w:t>新型コロナウイルスの問題で収入が大幅に減少</w:t>
      </w:r>
      <w:r w:rsidR="00767FB3" w:rsidRPr="00767FB3">
        <w:rPr>
          <w:rFonts w:hint="eastAsia"/>
          <w:sz w:val="22"/>
        </w:rPr>
        <w:t>し、</w:t>
      </w:r>
      <w:r w:rsidRPr="00767FB3">
        <w:rPr>
          <w:rFonts w:hint="eastAsia"/>
          <w:sz w:val="22"/>
        </w:rPr>
        <w:t>家賃・水光熱費・ローン・本人や子どもの学費などを支払うことができず、困っている人がたくさんいます。</w:t>
      </w:r>
      <w:r w:rsidR="00767FB3">
        <w:rPr>
          <w:sz w:val="22"/>
        </w:rPr>
        <w:br/>
      </w:r>
      <w:r w:rsidR="00767FB3">
        <w:rPr>
          <w:rFonts w:hint="eastAsia"/>
          <w:sz w:val="22"/>
        </w:rPr>
        <w:t xml:space="preserve">　</w:t>
      </w:r>
      <w:r w:rsidR="00767FB3" w:rsidRPr="00767FB3">
        <w:rPr>
          <w:rFonts w:hint="eastAsia"/>
          <w:sz w:val="22"/>
        </w:rPr>
        <w:t>「どこに相談したら良いのかわからない」という声がたくさん寄せられています。市のホームページに、様々な困りごとに対する相談先をわかりやすく掲載するべきです。</w:t>
      </w:r>
      <w:r w:rsidR="00767FB3" w:rsidRPr="00767FB3">
        <w:rPr>
          <w:sz w:val="22"/>
        </w:rPr>
        <w:br/>
      </w:r>
      <w:r w:rsidR="00767FB3" w:rsidRPr="00767FB3">
        <w:rPr>
          <w:rFonts w:hint="eastAsia"/>
          <w:sz w:val="22"/>
        </w:rPr>
        <w:t xml:space="preserve">　また、特別</w:t>
      </w:r>
      <w:r w:rsidR="003E7215">
        <w:rPr>
          <w:rFonts w:hint="eastAsia"/>
          <w:sz w:val="22"/>
        </w:rPr>
        <w:t>定</w:t>
      </w:r>
      <w:r w:rsidR="00767FB3" w:rsidRPr="00767FB3">
        <w:rPr>
          <w:rFonts w:hint="eastAsia"/>
          <w:sz w:val="22"/>
        </w:rPr>
        <w:t>額給付金の</w:t>
      </w:r>
      <w:r w:rsidR="00767FB3" w:rsidRPr="00767FB3">
        <w:rPr>
          <w:rFonts w:hint="eastAsia"/>
          <w:sz w:val="22"/>
        </w:rPr>
        <w:t>10</w:t>
      </w:r>
      <w:r w:rsidR="00767FB3" w:rsidRPr="00767FB3">
        <w:rPr>
          <w:rFonts w:hint="eastAsia"/>
          <w:sz w:val="22"/>
        </w:rPr>
        <w:t>万円だけでは、本当に困窮している世帯を救うことはできません。国に対して更なる給付を求め、同時にひとり親家庭等生活が立ちいかなくなった市民への臨時給付を行うべきです。就学援助家庭に対して、休校期間中の給食費相当額を支給するなど、他市が実施している様々な対策を参考に、市独自の施策を打ち出すべきと考えます。</w:t>
      </w:r>
      <w:r w:rsidR="00767FB3">
        <w:rPr>
          <w:sz w:val="22"/>
        </w:rPr>
        <w:br/>
      </w:r>
      <w:r w:rsidR="00767FB3">
        <w:rPr>
          <w:rFonts w:hint="eastAsia"/>
          <w:sz w:val="22"/>
        </w:rPr>
        <w:t xml:space="preserve">　</w:t>
      </w:r>
      <w:r w:rsidRPr="00767FB3">
        <w:rPr>
          <w:rFonts w:hint="eastAsia"/>
          <w:sz w:val="22"/>
        </w:rPr>
        <w:t>高等教育無償化</w:t>
      </w:r>
      <w:r w:rsidRPr="00767FB3">
        <w:rPr>
          <w:rFonts w:hint="eastAsia"/>
          <w:sz w:val="22"/>
        </w:rPr>
        <w:t>FREE</w:t>
      </w:r>
      <w:r w:rsidRPr="00767FB3">
        <w:rPr>
          <w:rFonts w:hint="eastAsia"/>
          <w:sz w:val="22"/>
        </w:rPr>
        <w:t>」は、今回のコロナ危機で退学を考えている学生が</w:t>
      </w:r>
      <w:r w:rsidRPr="00767FB3">
        <w:rPr>
          <w:rFonts w:hint="eastAsia"/>
          <w:sz w:val="22"/>
        </w:rPr>
        <w:t>5</w:t>
      </w:r>
      <w:r w:rsidRPr="00767FB3">
        <w:rPr>
          <w:rFonts w:hint="eastAsia"/>
          <w:sz w:val="22"/>
        </w:rPr>
        <w:t>人にひとりと発表しています。コロナウイルスの問題で、未来ある学生が退学を余儀なくされる事態を招いてはなりません</w:t>
      </w:r>
      <w:r w:rsidR="00767FB3">
        <w:rPr>
          <w:rFonts w:hint="eastAsia"/>
          <w:sz w:val="22"/>
        </w:rPr>
        <w:t>。</w:t>
      </w:r>
      <w:r w:rsidR="00767FB3">
        <w:rPr>
          <w:sz w:val="22"/>
        </w:rPr>
        <w:br/>
      </w:r>
      <w:r w:rsidR="00767FB3">
        <w:rPr>
          <w:rFonts w:hint="eastAsia"/>
          <w:sz w:val="22"/>
        </w:rPr>
        <w:t xml:space="preserve">　市は全ての市民の暮らしを守るために、全力を尽くすべきです。</w:t>
      </w:r>
    </w:p>
    <w:p w14:paraId="5B1261DF" w14:textId="01235E79" w:rsidR="007F74EB" w:rsidRPr="007F74EB" w:rsidRDefault="007F74EB" w:rsidP="007F74EB">
      <w:pPr>
        <w:pStyle w:val="a3"/>
        <w:numPr>
          <w:ilvl w:val="0"/>
          <w:numId w:val="6"/>
        </w:numPr>
        <w:spacing w:line="240" w:lineRule="auto"/>
        <w:ind w:leftChars="0"/>
        <w:rPr>
          <w:b/>
          <w:bCs/>
          <w:sz w:val="22"/>
        </w:rPr>
      </w:pPr>
      <w:r w:rsidRPr="007F74EB">
        <w:rPr>
          <w:rFonts w:hint="eastAsia"/>
          <w:b/>
          <w:bCs/>
          <w:sz w:val="22"/>
        </w:rPr>
        <w:t>市内の事業経営を守る</w:t>
      </w:r>
    </w:p>
    <w:p w14:paraId="33BC5F89" w14:textId="01492DDD" w:rsidR="007F74EB" w:rsidRDefault="007F74EB" w:rsidP="007F74EB">
      <w:pPr>
        <w:pStyle w:val="a3"/>
        <w:spacing w:line="240" w:lineRule="auto"/>
        <w:ind w:leftChars="0" w:left="420" w:firstLineChars="100" w:firstLine="220"/>
        <w:rPr>
          <w:sz w:val="22"/>
        </w:rPr>
      </w:pPr>
      <w:r>
        <w:rPr>
          <w:rFonts w:hint="eastAsia"/>
          <w:sz w:val="22"/>
        </w:rPr>
        <w:t>市は商工会・テクノポリス・小松川工業団地の協力で、市内事業者へのアンケート調査を行いました。また、産業振興課には毎日複数の事業主が訪れ、深刻な相談がされているとのことです。</w:t>
      </w:r>
      <w:r>
        <w:rPr>
          <w:sz w:val="22"/>
        </w:rPr>
        <w:br/>
      </w:r>
      <w:r>
        <w:rPr>
          <w:rFonts w:hint="eastAsia"/>
          <w:sz w:val="22"/>
        </w:rPr>
        <w:t xml:space="preserve">　苦境にある市内事業者に対し、市は家賃補助など事業応援金を支給するなど、市独自の施策を打ち出すべきです。また商工会に協力を依頼し、持続化給付金の申請</w:t>
      </w:r>
      <w:r w:rsidR="000C4DCD">
        <w:rPr>
          <w:rFonts w:hint="eastAsia"/>
          <w:sz w:val="22"/>
        </w:rPr>
        <w:t>を行う事業者の</w:t>
      </w:r>
      <w:r>
        <w:rPr>
          <w:rFonts w:hint="eastAsia"/>
          <w:sz w:val="22"/>
        </w:rPr>
        <w:t>事務手続きを</w:t>
      </w:r>
      <w:r w:rsidR="000C4DCD">
        <w:rPr>
          <w:rFonts w:hint="eastAsia"/>
          <w:sz w:val="22"/>
        </w:rPr>
        <w:t>支援</w:t>
      </w:r>
      <w:r>
        <w:rPr>
          <w:rFonts w:hint="eastAsia"/>
          <w:sz w:val="22"/>
        </w:rPr>
        <w:t>するべきです。</w:t>
      </w:r>
      <w:r>
        <w:rPr>
          <w:sz w:val="22"/>
        </w:rPr>
        <w:br/>
      </w:r>
      <w:r>
        <w:rPr>
          <w:rFonts w:hint="eastAsia"/>
          <w:sz w:val="22"/>
        </w:rPr>
        <w:t xml:space="preserve">　市内の全ての事業を守るために、自粛と補償をセットで行うよう国や県に事業者支援策の強化を求めるべきです。</w:t>
      </w:r>
    </w:p>
    <w:p w14:paraId="10C6029E" w14:textId="64CD517F" w:rsidR="0075688B" w:rsidRPr="007F74EB" w:rsidRDefault="0075688B" w:rsidP="007F74EB">
      <w:pPr>
        <w:pStyle w:val="a3"/>
        <w:numPr>
          <w:ilvl w:val="0"/>
          <w:numId w:val="6"/>
        </w:numPr>
        <w:spacing w:line="240" w:lineRule="auto"/>
        <w:ind w:leftChars="0"/>
        <w:rPr>
          <w:b/>
          <w:bCs/>
          <w:sz w:val="22"/>
        </w:rPr>
      </w:pPr>
      <w:r w:rsidRPr="007F74EB">
        <w:rPr>
          <w:rFonts w:hint="eastAsia"/>
          <w:b/>
          <w:bCs/>
          <w:sz w:val="22"/>
        </w:rPr>
        <w:t>ジェンダー平等の視点でコロナ問題を考える</w:t>
      </w:r>
    </w:p>
    <w:p w14:paraId="77F09959" w14:textId="60C2A7DC" w:rsidR="007A672A" w:rsidRPr="007A672A" w:rsidRDefault="007A672A" w:rsidP="007F74EB">
      <w:pPr>
        <w:spacing w:line="240" w:lineRule="auto"/>
        <w:ind w:left="440" w:hangingChars="200" w:hanging="440"/>
        <w:rPr>
          <w:sz w:val="22"/>
        </w:rPr>
      </w:pPr>
      <w:r>
        <w:rPr>
          <w:rFonts w:hint="eastAsia"/>
          <w:sz w:val="22"/>
        </w:rPr>
        <w:t xml:space="preserve">　　　</w:t>
      </w:r>
      <w:r w:rsidR="00AA058B" w:rsidRPr="007F74EB">
        <w:rPr>
          <w:rFonts w:hint="eastAsia"/>
          <w:sz w:val="22"/>
        </w:rPr>
        <w:t>新型コロナウイルスの感染拡大がもたらしている日常生活の激変は、女性にとりわけ深刻な影響を与えています。国連女性機関（</w:t>
      </w:r>
      <w:r w:rsidR="00AA058B" w:rsidRPr="007F74EB">
        <w:rPr>
          <w:rFonts w:hint="eastAsia"/>
          <w:sz w:val="22"/>
        </w:rPr>
        <w:t>UNWOMEN</w:t>
      </w:r>
      <w:r w:rsidR="00AA058B" w:rsidRPr="007F74EB">
        <w:rPr>
          <w:rFonts w:hint="eastAsia"/>
          <w:sz w:val="22"/>
        </w:rPr>
        <w:t>）は各国政府に対し、「コロナ対策が</w:t>
      </w:r>
      <w:r w:rsidR="007F74EB" w:rsidRPr="007F74EB">
        <w:rPr>
          <w:rFonts w:hint="eastAsia"/>
          <w:sz w:val="22"/>
        </w:rPr>
        <w:t>女性</w:t>
      </w:r>
      <w:r w:rsidR="00AA058B" w:rsidRPr="007F74EB">
        <w:rPr>
          <w:rFonts w:hint="eastAsia"/>
          <w:sz w:val="22"/>
        </w:rPr>
        <w:t>を取り残していないか」と問いかけ、「ジェンダーの視点にたった対策は女性のみならず社会のすべての構成員に良い結果をもたらす」、と強調しています。</w:t>
      </w:r>
      <w:r w:rsidR="007F74EB">
        <w:rPr>
          <w:sz w:val="22"/>
        </w:rPr>
        <w:br/>
      </w:r>
      <w:r w:rsidR="007F74EB">
        <w:rPr>
          <w:rFonts w:hint="eastAsia"/>
          <w:sz w:val="22"/>
        </w:rPr>
        <w:t xml:space="preserve">　</w:t>
      </w:r>
      <w:r>
        <w:rPr>
          <w:rFonts w:hint="eastAsia"/>
          <w:sz w:val="22"/>
        </w:rPr>
        <w:t>新型コロナウイルス感染拡大による生活のひっ迫は、元々貧困ラインを下回る世帯が多いとされてきた</w:t>
      </w:r>
      <w:r w:rsidR="00AA058B" w:rsidRPr="007F74EB">
        <w:rPr>
          <w:rFonts w:hint="eastAsia"/>
          <w:sz w:val="22"/>
        </w:rPr>
        <w:t>シングルマザー</w:t>
      </w:r>
      <w:r w:rsidR="007F74EB" w:rsidRPr="007F74EB">
        <w:rPr>
          <w:rFonts w:hint="eastAsia"/>
          <w:sz w:val="22"/>
        </w:rPr>
        <w:t>家庭</w:t>
      </w:r>
      <w:r>
        <w:rPr>
          <w:rFonts w:hint="eastAsia"/>
          <w:sz w:val="22"/>
        </w:rPr>
        <w:t>でより一層深刻となっています。市ではひとり親家庭の子どもを中心に、弁当配布などの事業を行</w:t>
      </w:r>
      <w:r w:rsidR="003E7215">
        <w:rPr>
          <w:rFonts w:hint="eastAsia"/>
          <w:sz w:val="22"/>
        </w:rPr>
        <w:t>いながら見守り活動も進めています。</w:t>
      </w:r>
      <w:r w:rsidR="0062352E">
        <w:rPr>
          <w:rFonts w:hint="eastAsia"/>
          <w:sz w:val="22"/>
        </w:rPr>
        <w:t>さらに</w:t>
      </w:r>
      <w:r>
        <w:rPr>
          <w:rFonts w:hint="eastAsia"/>
          <w:sz w:val="22"/>
        </w:rPr>
        <w:t>ひとり親家庭への特別な手厚い支援を考えるべきです。</w:t>
      </w:r>
      <w:r>
        <w:rPr>
          <w:sz w:val="22"/>
        </w:rPr>
        <w:br/>
      </w:r>
      <w:r>
        <w:rPr>
          <w:rFonts w:hint="eastAsia"/>
          <w:sz w:val="22"/>
        </w:rPr>
        <w:t xml:space="preserve">　蕨市立病院で</w:t>
      </w:r>
      <w:r>
        <w:rPr>
          <w:rFonts w:hint="eastAsia"/>
          <w:sz w:val="22"/>
        </w:rPr>
        <w:t>4</w:t>
      </w:r>
      <w:r>
        <w:rPr>
          <w:rFonts w:hint="eastAsia"/>
          <w:sz w:val="22"/>
        </w:rPr>
        <w:t>月</w:t>
      </w:r>
      <w:r>
        <w:rPr>
          <w:rFonts w:hint="eastAsia"/>
          <w:sz w:val="22"/>
        </w:rPr>
        <w:t>14</w:t>
      </w:r>
      <w:r>
        <w:rPr>
          <w:rFonts w:hint="eastAsia"/>
          <w:sz w:val="22"/>
        </w:rPr>
        <w:t>日、出産した母親と新生児に感染が見つかったニュースは、周囲を驚かせました。</w:t>
      </w:r>
      <w:r w:rsidR="006F11A2">
        <w:rPr>
          <w:rFonts w:hint="eastAsia"/>
          <w:sz w:val="22"/>
        </w:rPr>
        <w:t>同病院での出産の可否は、吉川市にも影響が及びます。</w:t>
      </w:r>
      <w:r w:rsidR="005C1686">
        <w:rPr>
          <w:sz w:val="22"/>
        </w:rPr>
        <w:br/>
      </w:r>
      <w:r w:rsidR="005C1686">
        <w:rPr>
          <w:rFonts w:hint="eastAsia"/>
          <w:sz w:val="22"/>
        </w:rPr>
        <w:t xml:space="preserve">　</w:t>
      </w:r>
      <w:r w:rsidR="006F11A2">
        <w:rPr>
          <w:rFonts w:hint="eastAsia"/>
          <w:sz w:val="22"/>
        </w:rPr>
        <w:t>今後、万が一近隣の産婦人科が閉鎖される事態があった時には、</w:t>
      </w:r>
      <w:r w:rsidR="007F74EB">
        <w:rPr>
          <w:rFonts w:hint="eastAsia"/>
          <w:sz w:val="22"/>
        </w:rPr>
        <w:t>市には</w:t>
      </w:r>
      <w:r w:rsidR="006F11A2">
        <w:rPr>
          <w:rFonts w:hint="eastAsia"/>
          <w:sz w:val="22"/>
        </w:rPr>
        <w:t>妊産婦の通院・</w:t>
      </w:r>
      <w:r w:rsidR="006F11A2">
        <w:rPr>
          <w:rFonts w:hint="eastAsia"/>
          <w:sz w:val="22"/>
        </w:rPr>
        <w:lastRenderedPageBreak/>
        <w:t>出産先の確保及び調整</w:t>
      </w:r>
      <w:r w:rsidR="007F74EB">
        <w:rPr>
          <w:rFonts w:hint="eastAsia"/>
          <w:sz w:val="22"/>
        </w:rPr>
        <w:t>が求められます。</w:t>
      </w:r>
      <w:r w:rsidR="006F11A2">
        <w:rPr>
          <w:sz w:val="22"/>
        </w:rPr>
        <w:br/>
      </w:r>
      <w:r w:rsidR="006F11A2">
        <w:rPr>
          <w:rFonts w:hint="eastAsia"/>
          <w:sz w:val="22"/>
        </w:rPr>
        <w:t xml:space="preserve">　複雑な家庭環境の中で居場所を失う子どもたち、虐待を受ける子どもたち、配偶者や恋人から</w:t>
      </w:r>
      <w:r w:rsidR="006F11A2">
        <w:rPr>
          <w:rFonts w:hint="eastAsia"/>
          <w:sz w:val="22"/>
        </w:rPr>
        <w:t>DV</w:t>
      </w:r>
      <w:r w:rsidR="006F11A2">
        <w:rPr>
          <w:rFonts w:hint="eastAsia"/>
          <w:sz w:val="22"/>
        </w:rPr>
        <w:t>を受ける女性たちがたくさんいると言われています。コロナウイルスの問題で、こうした状況に一層追い込まれていく子どもや女性がたくさんいることを念頭に置き、</w:t>
      </w:r>
      <w:r w:rsidR="006F11A2" w:rsidRPr="007F74EB">
        <w:rPr>
          <w:rFonts w:hint="eastAsia"/>
          <w:sz w:val="22"/>
        </w:rPr>
        <w:t>市は</w:t>
      </w:r>
      <w:r w:rsidR="00247852" w:rsidRPr="007F74EB">
        <w:rPr>
          <w:rFonts w:hint="eastAsia"/>
          <w:sz w:val="22"/>
        </w:rPr>
        <w:t>関係機関との連携</w:t>
      </w:r>
      <w:r w:rsidR="007F74EB">
        <w:rPr>
          <w:rFonts w:hint="eastAsia"/>
          <w:sz w:val="22"/>
        </w:rPr>
        <w:t>強化を図るべきです。</w:t>
      </w:r>
      <w:r>
        <w:rPr>
          <w:sz w:val="22"/>
        </w:rPr>
        <w:br/>
      </w:r>
      <w:r>
        <w:rPr>
          <w:rFonts w:hint="eastAsia"/>
          <w:sz w:val="22"/>
        </w:rPr>
        <w:t xml:space="preserve">　</w:t>
      </w:r>
    </w:p>
    <w:p w14:paraId="04972C8F" w14:textId="59F85E0D" w:rsidR="006008C8" w:rsidRPr="0075688B" w:rsidRDefault="006008C8" w:rsidP="007F74EB">
      <w:pPr>
        <w:spacing w:line="240" w:lineRule="auto"/>
        <w:rPr>
          <w:b/>
          <w:bCs/>
          <w:sz w:val="22"/>
        </w:rPr>
      </w:pPr>
    </w:p>
    <w:sectPr w:rsidR="006008C8" w:rsidRPr="0075688B" w:rsidSect="00283DF9">
      <w:pgSz w:w="11906" w:h="16838"/>
      <w:pgMar w:top="1560" w:right="1274"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28FCE" w14:textId="77777777" w:rsidR="001608BA" w:rsidRDefault="001608BA" w:rsidP="00283DF9">
      <w:pPr>
        <w:spacing w:before="0" w:after="0" w:line="240" w:lineRule="auto"/>
      </w:pPr>
      <w:r>
        <w:separator/>
      </w:r>
    </w:p>
  </w:endnote>
  <w:endnote w:type="continuationSeparator" w:id="0">
    <w:p w14:paraId="60BD674A" w14:textId="77777777" w:rsidR="001608BA" w:rsidRDefault="001608BA" w:rsidP="0028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F1C48" w14:textId="77777777" w:rsidR="001608BA" w:rsidRDefault="001608BA" w:rsidP="00283DF9">
      <w:pPr>
        <w:spacing w:before="0" w:after="0" w:line="240" w:lineRule="auto"/>
      </w:pPr>
      <w:r>
        <w:separator/>
      </w:r>
    </w:p>
  </w:footnote>
  <w:footnote w:type="continuationSeparator" w:id="0">
    <w:p w14:paraId="22B9F4E7" w14:textId="77777777" w:rsidR="001608BA" w:rsidRDefault="001608BA" w:rsidP="0028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5F2"/>
    <w:multiLevelType w:val="hybridMultilevel"/>
    <w:tmpl w:val="B952F89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nsid w:val="14FE18AC"/>
    <w:multiLevelType w:val="hybridMultilevel"/>
    <w:tmpl w:val="A34C08F8"/>
    <w:lvl w:ilvl="0" w:tplc="0409000F">
      <w:start w:val="1"/>
      <w:numFmt w:val="decimal"/>
      <w:lvlText w:val="%1."/>
      <w:lvlJc w:val="left"/>
      <w:pPr>
        <w:ind w:left="420" w:hanging="420"/>
      </w:pPr>
    </w:lvl>
    <w:lvl w:ilvl="1" w:tplc="0B7E492E">
      <w:start w:val="3"/>
      <w:numFmt w:val="decimalFullWidth"/>
      <w:lvlText w:val="%2．"/>
      <w:lvlJc w:val="left"/>
      <w:pPr>
        <w:ind w:left="1047" w:hanging="480"/>
      </w:pPr>
      <w:rPr>
        <w:rFonts w:hint="default"/>
        <w:b/>
        <w:bCs/>
        <w:color w:val="0070C0"/>
        <w:u w:val="single" w:color="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5C30BD"/>
    <w:multiLevelType w:val="hybridMultilevel"/>
    <w:tmpl w:val="0918287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nsid w:val="33835995"/>
    <w:multiLevelType w:val="hybridMultilevel"/>
    <w:tmpl w:val="B854FA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nsid w:val="5EE5368E"/>
    <w:multiLevelType w:val="hybridMultilevel"/>
    <w:tmpl w:val="61B24D2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nsid w:val="741175BA"/>
    <w:multiLevelType w:val="hybridMultilevel"/>
    <w:tmpl w:val="67CA169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C8"/>
    <w:rsid w:val="000254A7"/>
    <w:rsid w:val="00034645"/>
    <w:rsid w:val="0004268E"/>
    <w:rsid w:val="000C4DCD"/>
    <w:rsid w:val="001608BA"/>
    <w:rsid w:val="001B06C0"/>
    <w:rsid w:val="001B4AB8"/>
    <w:rsid w:val="001B77F6"/>
    <w:rsid w:val="002343F4"/>
    <w:rsid w:val="00247852"/>
    <w:rsid w:val="002763B8"/>
    <w:rsid w:val="00283DF9"/>
    <w:rsid w:val="002939AE"/>
    <w:rsid w:val="003E7215"/>
    <w:rsid w:val="00457276"/>
    <w:rsid w:val="00495A29"/>
    <w:rsid w:val="004A7723"/>
    <w:rsid w:val="004C56B2"/>
    <w:rsid w:val="004E546B"/>
    <w:rsid w:val="00527DE7"/>
    <w:rsid w:val="0056296E"/>
    <w:rsid w:val="0059454B"/>
    <w:rsid w:val="005C1686"/>
    <w:rsid w:val="006008C8"/>
    <w:rsid w:val="0062352E"/>
    <w:rsid w:val="0067253E"/>
    <w:rsid w:val="00681A57"/>
    <w:rsid w:val="006F11A2"/>
    <w:rsid w:val="0075688B"/>
    <w:rsid w:val="00767FB3"/>
    <w:rsid w:val="007A672A"/>
    <w:rsid w:val="007F74EB"/>
    <w:rsid w:val="008140B7"/>
    <w:rsid w:val="008D149F"/>
    <w:rsid w:val="00960BBD"/>
    <w:rsid w:val="009815CA"/>
    <w:rsid w:val="009C37B5"/>
    <w:rsid w:val="009D0DEE"/>
    <w:rsid w:val="009F493C"/>
    <w:rsid w:val="00AA058B"/>
    <w:rsid w:val="00AF1D38"/>
    <w:rsid w:val="00C36EA3"/>
    <w:rsid w:val="00CB6B36"/>
    <w:rsid w:val="00CE6BB3"/>
    <w:rsid w:val="00CE77AB"/>
    <w:rsid w:val="00D60A46"/>
    <w:rsid w:val="00D77404"/>
    <w:rsid w:val="00DD0A64"/>
    <w:rsid w:val="00E72866"/>
    <w:rsid w:val="00FE2116"/>
    <w:rsid w:val="00FF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E8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8C8"/>
    <w:pPr>
      <w:ind w:leftChars="400" w:left="840"/>
    </w:pPr>
  </w:style>
  <w:style w:type="paragraph" w:styleId="a4">
    <w:name w:val="header"/>
    <w:basedOn w:val="a"/>
    <w:link w:val="a5"/>
    <w:uiPriority w:val="99"/>
    <w:unhideWhenUsed/>
    <w:rsid w:val="00283DF9"/>
    <w:pPr>
      <w:tabs>
        <w:tab w:val="center" w:pos="4252"/>
        <w:tab w:val="right" w:pos="8504"/>
      </w:tabs>
      <w:snapToGrid w:val="0"/>
    </w:pPr>
  </w:style>
  <w:style w:type="character" w:customStyle="1" w:styleId="a5">
    <w:name w:val="ヘッダー (文字)"/>
    <w:basedOn w:val="a0"/>
    <w:link w:val="a4"/>
    <w:uiPriority w:val="99"/>
    <w:rsid w:val="00283DF9"/>
  </w:style>
  <w:style w:type="paragraph" w:styleId="a6">
    <w:name w:val="footer"/>
    <w:basedOn w:val="a"/>
    <w:link w:val="a7"/>
    <w:uiPriority w:val="99"/>
    <w:unhideWhenUsed/>
    <w:rsid w:val="00283DF9"/>
    <w:pPr>
      <w:tabs>
        <w:tab w:val="center" w:pos="4252"/>
        <w:tab w:val="right" w:pos="8504"/>
      </w:tabs>
      <w:snapToGrid w:val="0"/>
    </w:pPr>
  </w:style>
  <w:style w:type="character" w:customStyle="1" w:styleId="a7">
    <w:name w:val="フッター (文字)"/>
    <w:basedOn w:val="a0"/>
    <w:link w:val="a6"/>
    <w:uiPriority w:val="99"/>
    <w:rsid w:val="00283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8C8"/>
    <w:pPr>
      <w:ind w:leftChars="400" w:left="840"/>
    </w:pPr>
  </w:style>
  <w:style w:type="paragraph" w:styleId="a4">
    <w:name w:val="header"/>
    <w:basedOn w:val="a"/>
    <w:link w:val="a5"/>
    <w:uiPriority w:val="99"/>
    <w:unhideWhenUsed/>
    <w:rsid w:val="00283DF9"/>
    <w:pPr>
      <w:tabs>
        <w:tab w:val="center" w:pos="4252"/>
        <w:tab w:val="right" w:pos="8504"/>
      </w:tabs>
      <w:snapToGrid w:val="0"/>
    </w:pPr>
  </w:style>
  <w:style w:type="character" w:customStyle="1" w:styleId="a5">
    <w:name w:val="ヘッダー (文字)"/>
    <w:basedOn w:val="a0"/>
    <w:link w:val="a4"/>
    <w:uiPriority w:val="99"/>
    <w:rsid w:val="00283DF9"/>
  </w:style>
  <w:style w:type="paragraph" w:styleId="a6">
    <w:name w:val="footer"/>
    <w:basedOn w:val="a"/>
    <w:link w:val="a7"/>
    <w:uiPriority w:val="99"/>
    <w:unhideWhenUsed/>
    <w:rsid w:val="00283DF9"/>
    <w:pPr>
      <w:tabs>
        <w:tab w:val="center" w:pos="4252"/>
        <w:tab w:val="right" w:pos="8504"/>
      </w:tabs>
      <w:snapToGrid w:val="0"/>
    </w:pPr>
  </w:style>
  <w:style w:type="character" w:customStyle="1" w:styleId="a7">
    <w:name w:val="フッター (文字)"/>
    <w:basedOn w:val="a0"/>
    <w:link w:val="a6"/>
    <w:uiPriority w:val="99"/>
    <w:rsid w:val="0028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雪田 きよみ</dc:creator>
  <cp:lastModifiedBy>endo</cp:lastModifiedBy>
  <cp:revision>2</cp:revision>
  <cp:lastPrinted>2020-05-07T06:17:00Z</cp:lastPrinted>
  <dcterms:created xsi:type="dcterms:W3CDTF">2020-05-07T10:52:00Z</dcterms:created>
  <dcterms:modified xsi:type="dcterms:W3CDTF">2020-05-07T10:52:00Z</dcterms:modified>
</cp:coreProperties>
</file>